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9BED" w14:textId="77777777" w:rsidR="004A769D" w:rsidRPr="00912B93" w:rsidRDefault="004A769D" w:rsidP="004A769D">
      <w:pPr>
        <w:jc w:val="center"/>
        <w:rPr>
          <w:b/>
          <w:sz w:val="20"/>
        </w:rPr>
      </w:pPr>
      <w:r w:rsidRPr="00912B93">
        <w:rPr>
          <w:b/>
          <w:noProof/>
          <w:sz w:val="20"/>
        </w:rPr>
        <w:drawing>
          <wp:inline distT="0" distB="0" distL="0" distR="0" wp14:anchorId="016AFB39" wp14:editId="00345882">
            <wp:extent cx="457200" cy="594995"/>
            <wp:effectExtent l="0" t="0" r="0" b="0"/>
            <wp:docPr id="2" name="Picture 2" descr="WBR Mai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BR Main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7FBE7" w14:textId="77777777" w:rsidR="006C7569" w:rsidRDefault="00496389" w:rsidP="008A247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9638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KIMBRA’S</w:t>
      </w:r>
      <w:r w:rsidR="004A769D" w:rsidRPr="0049638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NEW EP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</w:t>
      </w:r>
      <w:r w:rsidR="004A769D" w:rsidRPr="0049638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8A247E" w:rsidRPr="00496389">
        <w:rPr>
          <w:rFonts w:asciiTheme="minorHAnsi" w:hAnsiTheme="minorHAnsi" w:cstheme="minorHAnsi"/>
          <w:b/>
          <w:i/>
          <w:color w:val="000000"/>
          <w:sz w:val="28"/>
          <w:szCs w:val="28"/>
        </w:rPr>
        <w:t>SONGS FROM PRIMAL HEART, REIMAGINED</w:t>
      </w:r>
      <w:r w:rsidRPr="0049638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</w:p>
    <w:p w14:paraId="00B40E07" w14:textId="2ECBEA36" w:rsidR="008A247E" w:rsidRPr="00496389" w:rsidRDefault="00496389" w:rsidP="008A247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6389">
        <w:rPr>
          <w:rFonts w:asciiTheme="minorHAnsi" w:hAnsiTheme="minorHAnsi" w:cstheme="minorHAnsi"/>
          <w:b/>
          <w:color w:val="000000"/>
          <w:sz w:val="28"/>
          <w:szCs w:val="28"/>
        </w:rPr>
        <w:t>SET FOR RELEASE ON</w:t>
      </w:r>
      <w:r w:rsidR="00556CF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OCTOBER 26</w:t>
      </w:r>
    </w:p>
    <w:p w14:paraId="4987C595" w14:textId="205890B4" w:rsidR="004A769D" w:rsidRPr="00496389" w:rsidRDefault="004A769D" w:rsidP="008A247E">
      <w:pPr>
        <w:shd w:val="clear" w:color="auto" w:fill="FFFFFF"/>
        <w:jc w:val="center"/>
        <w:rPr>
          <w:rFonts w:asciiTheme="minorHAnsi" w:hAnsiTheme="minorHAnsi" w:cstheme="minorHAnsi"/>
          <w:b/>
          <w:sz w:val="18"/>
        </w:rPr>
      </w:pPr>
    </w:p>
    <w:p w14:paraId="2DC7F3D6" w14:textId="77777777" w:rsidR="00C4021F" w:rsidRDefault="00496389" w:rsidP="004A769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GRAMMY®-WINNING ARTIST ANNOUNCES INTIMATE, UNPLUGGED </w:t>
      </w:r>
      <w:r w:rsidR="00841334">
        <w:rPr>
          <w:rFonts w:asciiTheme="minorHAnsi" w:hAnsiTheme="minorHAnsi" w:cstheme="minorHAnsi"/>
          <w:b/>
        </w:rPr>
        <w:t xml:space="preserve">FALL </w:t>
      </w:r>
      <w:r>
        <w:rPr>
          <w:rFonts w:asciiTheme="minorHAnsi" w:hAnsiTheme="minorHAnsi" w:cstheme="minorHAnsi"/>
          <w:b/>
        </w:rPr>
        <w:t>TOUR</w:t>
      </w:r>
      <w:r w:rsidR="0074790A">
        <w:rPr>
          <w:rFonts w:asciiTheme="minorHAnsi" w:hAnsiTheme="minorHAnsi" w:cstheme="minorHAnsi"/>
          <w:b/>
        </w:rPr>
        <w:t xml:space="preserve"> </w:t>
      </w:r>
    </w:p>
    <w:p w14:paraId="158E85BE" w14:textId="6AE2264A" w:rsidR="004A769D" w:rsidRPr="00496389" w:rsidRDefault="0074790A" w:rsidP="004A769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WITH SPECIAL GUEST DAWN</w:t>
      </w:r>
    </w:p>
    <w:p w14:paraId="36CE0F61" w14:textId="77777777" w:rsidR="004A769D" w:rsidRPr="00496389" w:rsidRDefault="004A769D" w:rsidP="004A769D">
      <w:pPr>
        <w:jc w:val="center"/>
        <w:rPr>
          <w:rFonts w:asciiTheme="minorHAnsi" w:hAnsiTheme="minorHAnsi" w:cstheme="minorHAnsi"/>
          <w:b/>
        </w:rPr>
      </w:pPr>
    </w:p>
    <w:p w14:paraId="56E91DC8" w14:textId="6D6E38FB" w:rsidR="004A769D" w:rsidRPr="00496389" w:rsidRDefault="00496389" w:rsidP="004A769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KIMBRA </w:t>
      </w:r>
      <w:r w:rsidR="006C7569">
        <w:rPr>
          <w:rFonts w:asciiTheme="minorHAnsi" w:hAnsiTheme="minorHAnsi" w:cstheme="minorHAnsi"/>
          <w:b/>
        </w:rPr>
        <w:t xml:space="preserve">SUPPORTS DAVID BYRNE ON </w:t>
      </w:r>
      <w:r>
        <w:rPr>
          <w:rFonts w:asciiTheme="minorHAnsi" w:hAnsiTheme="minorHAnsi" w:cstheme="minorHAnsi"/>
          <w:b/>
        </w:rPr>
        <w:t>AUSTRALIA</w:t>
      </w:r>
      <w:r w:rsidR="0074790A">
        <w:rPr>
          <w:rFonts w:asciiTheme="minorHAnsi" w:hAnsiTheme="minorHAnsi" w:cstheme="minorHAnsi"/>
          <w:b/>
        </w:rPr>
        <w:t>/NEW ZEALAND</w:t>
      </w:r>
      <w:r>
        <w:rPr>
          <w:rFonts w:asciiTheme="minorHAnsi" w:hAnsiTheme="minorHAnsi" w:cstheme="minorHAnsi"/>
          <w:b/>
        </w:rPr>
        <w:t xml:space="preserve"> </w:t>
      </w:r>
      <w:r w:rsidR="00841334">
        <w:rPr>
          <w:rFonts w:asciiTheme="minorHAnsi" w:hAnsiTheme="minorHAnsi" w:cstheme="minorHAnsi"/>
          <w:b/>
        </w:rPr>
        <w:t>OUTING</w:t>
      </w:r>
    </w:p>
    <w:p w14:paraId="48286011" w14:textId="77777777" w:rsidR="004A769D" w:rsidRPr="00165DC2" w:rsidRDefault="004A769D" w:rsidP="004A769D">
      <w:pPr>
        <w:jc w:val="center"/>
        <w:rPr>
          <w:b/>
          <w:sz w:val="18"/>
        </w:rPr>
      </w:pPr>
    </w:p>
    <w:p w14:paraId="1F0F8FA3" w14:textId="77777777" w:rsidR="003003E4" w:rsidRDefault="003003E4" w:rsidP="004A769D">
      <w:pPr>
        <w:jc w:val="center"/>
        <w:rPr>
          <w:b/>
          <w:noProof/>
          <w:sz w:val="18"/>
        </w:rPr>
      </w:pPr>
    </w:p>
    <w:p w14:paraId="4E9961EB" w14:textId="771C61FD" w:rsidR="004A769D" w:rsidRDefault="006B744F" w:rsidP="004A769D">
      <w:pPr>
        <w:jc w:val="center"/>
        <w:rPr>
          <w:b/>
          <w:sz w:val="18"/>
        </w:rPr>
      </w:pPr>
      <w:r>
        <w:rPr>
          <w:b/>
          <w:noProof/>
          <w:sz w:val="18"/>
        </w:rPr>
        <w:drawing>
          <wp:inline distT="0" distB="0" distL="0" distR="0" wp14:anchorId="16E81DD3" wp14:editId="153F4E82">
            <wp:extent cx="2849880" cy="28498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_1B_381_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1976" w14:textId="77777777" w:rsidR="003003E4" w:rsidRPr="00165DC2" w:rsidRDefault="003003E4" w:rsidP="004A769D">
      <w:pPr>
        <w:jc w:val="center"/>
        <w:rPr>
          <w:b/>
          <w:sz w:val="18"/>
        </w:rPr>
      </w:pPr>
    </w:p>
    <w:p w14:paraId="7CE4F848" w14:textId="6965EED3" w:rsidR="00D6633B" w:rsidRPr="0074143B" w:rsidRDefault="00C35A06" w:rsidP="004A769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October 5</w:t>
      </w:r>
      <w:r w:rsidR="004A769D" w:rsidRPr="007414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2018 (Los Angeles, CA) - </w:t>
      </w:r>
      <w:r w:rsidR="004A769D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Two-time GRAMMY® Award-winning, critically acclaimed New Zealand </w:t>
      </w:r>
      <w:r w:rsidR="00D6633B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>artist</w:t>
      </w:r>
      <w:r w:rsidR="004A769D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Kimbra </w:t>
      </w:r>
      <w:r w:rsidR="00D6633B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will release </w:t>
      </w:r>
      <w:r w:rsidR="00D6633B" w:rsidRPr="007414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</w:t>
      </w:r>
      <w:r w:rsidR="00713882" w:rsidRPr="007414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ongs From Primal Heart, Reimagined</w:t>
      </w:r>
      <w:r w:rsidR="00713882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6633B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 </w:t>
      </w:r>
      <w:r w:rsidR="00210B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October </w:t>
      </w:r>
      <w:r w:rsidR="00556CFE">
        <w:rPr>
          <w:rFonts w:asciiTheme="minorHAnsi" w:hAnsiTheme="minorHAnsi" w:cstheme="minorHAnsi"/>
          <w:color w:val="000000" w:themeColor="text1"/>
          <w:sz w:val="20"/>
          <w:szCs w:val="20"/>
        </w:rPr>
        <w:t>26</w:t>
      </w:r>
      <w:r w:rsidR="00210BF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6633B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EP features acoustic versions of four songs from</w:t>
      </w:r>
      <w:r w:rsidR="006D3EAE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her acclaimed album</w:t>
      </w:r>
      <w:r w:rsidR="00D6633B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6633B" w:rsidRPr="007414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Primal Heart</w:t>
      </w:r>
      <w:r w:rsidR="006D3EAE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released earlier this year by </w:t>
      </w:r>
      <w:r w:rsidR="00C5543C">
        <w:rPr>
          <w:rFonts w:asciiTheme="minorHAnsi" w:hAnsiTheme="minorHAnsi" w:cstheme="minorHAnsi"/>
          <w:color w:val="000000" w:themeColor="text1"/>
          <w:sz w:val="20"/>
          <w:szCs w:val="20"/>
        </w:rPr>
        <w:t>Warner Bros. Records. See below for track listing.</w:t>
      </w:r>
    </w:p>
    <w:p w14:paraId="41B553D0" w14:textId="645D2595" w:rsidR="00D6633B" w:rsidRPr="0074143B" w:rsidRDefault="00D6633B" w:rsidP="004A769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95D0B1" w14:textId="67EABB4A" w:rsidR="00D6633B" w:rsidRPr="0074143B" w:rsidRDefault="00D6633B" w:rsidP="00D663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143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“I’ve always wanted to make an acoustic collection of songs, where I move away from b</w:t>
      </w:r>
      <w:r w:rsidR="00BE1B9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eats and strip things down</w:t>
      </w:r>
      <w:r w:rsidRPr="0074143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I think people find an intimacy in my work when I present it in a more minimal way,” says Kimbra. ”Although I enjoy the use of technology and </w:t>
      </w:r>
      <w:r w:rsidR="00BE1B9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production, I do have a love for simplicity….</w:t>
      </w:r>
      <w:r w:rsidR="0074790A" w:rsidRPr="0074790A">
        <w:t xml:space="preserve"> </w:t>
      </w:r>
      <w:r w:rsidR="0074790A" w:rsidRPr="0074790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expos</w:t>
      </w:r>
      <w:r w:rsidR="0074790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ing the instrument of the voice</w:t>
      </w:r>
      <w:r w:rsidRPr="0074143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  <w:r w:rsidRPr="0074143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Primal Heart</w:t>
      </w:r>
      <w:r w:rsidRPr="0074143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(which is all about getting back to the essence or core of our humanity) seemed like a grea</w:t>
      </w:r>
      <w:r w:rsidR="00BE1B9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 record to explore this with</w:t>
      </w:r>
      <w:r w:rsidRPr="0074143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.”</w:t>
      </w:r>
    </w:p>
    <w:p w14:paraId="6477A8DB" w14:textId="77777777" w:rsidR="00D6633B" w:rsidRPr="0074143B" w:rsidRDefault="00D6633B" w:rsidP="004A769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F05EAC" w14:textId="1DAF0C6A" w:rsidR="00713882" w:rsidRPr="0074143B" w:rsidRDefault="00AE6328" w:rsidP="00D663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Kimbra also announces a</w:t>
      </w:r>
      <w:r w:rsidR="00BA6C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run of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European </w:t>
      </w:r>
      <w:r w:rsidR="00BA6C42">
        <w:rPr>
          <w:rFonts w:asciiTheme="minorHAnsi" w:hAnsiTheme="minorHAnsi" w:cstheme="minorHAnsi"/>
          <w:color w:val="000000" w:themeColor="text1"/>
          <w:sz w:val="20"/>
          <w:szCs w:val="20"/>
        </w:rPr>
        <w:t>dates for next Spring, kicking off in Madrid on March 8, 2019 and ending at London’s legendary Heaven venue on March 26. These dates will take</w:t>
      </w:r>
      <w:r w:rsidR="0077450E" w:rsidRPr="007745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this</w:t>
      </w:r>
      <w:r w:rsidR="00BA6C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intimate, reimagined</w:t>
      </w:r>
      <w:r w:rsidR="0077450E" w:rsidRPr="007745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concept into the live realm with Kimbra performing in a rare, stripped back incarnation of </w:t>
      </w:r>
      <w:r w:rsidR="005E6C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guitar, upright bass and piano. </w:t>
      </w:r>
      <w:r w:rsidR="005E6C75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>Tickets</w:t>
      </w:r>
      <w:r w:rsidR="005E6C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will go on sale at 9am BST/ 10am CEST on Monday October </w:t>
      </w:r>
      <w:r w:rsidR="00951FE3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bookmarkStart w:id="0" w:name="_GoBack"/>
      <w:bookmarkEnd w:id="0"/>
      <w:r w:rsidR="005E6C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will be available</w:t>
      </w:r>
      <w:r w:rsidR="00D94D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8" w:history="1">
        <w:r w:rsidR="00D94D9F" w:rsidRPr="00D94D9F">
          <w:rPr>
            <w:rStyle w:val="Hyperlink"/>
            <w:rFonts w:asciiTheme="minorHAnsi" w:hAnsiTheme="minorHAnsi" w:cstheme="minorHAnsi"/>
            <w:sz w:val="20"/>
            <w:szCs w:val="20"/>
          </w:rPr>
          <w:t>here</w:t>
        </w:r>
      </w:hyperlink>
      <w:r w:rsidR="00713882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2018EA" w:rsidRPr="0078295F">
        <w:rPr>
          <w:rFonts w:asciiTheme="minorHAnsi" w:hAnsiTheme="minorHAnsi" w:cstheme="minorHAnsi"/>
          <w:color w:val="000000" w:themeColor="text1"/>
          <w:sz w:val="20"/>
          <w:szCs w:val="20"/>
        </w:rPr>
        <w:t>Prior</w:t>
      </w:r>
      <w:r w:rsidR="002018EA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the </w:t>
      </w:r>
      <w:r w:rsidR="00BA6C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European </w:t>
      </w:r>
      <w:r w:rsidR="006C7569">
        <w:rPr>
          <w:rFonts w:asciiTheme="minorHAnsi" w:hAnsiTheme="minorHAnsi" w:cstheme="minorHAnsi"/>
          <w:color w:val="000000" w:themeColor="text1"/>
          <w:sz w:val="20"/>
          <w:szCs w:val="20"/>
        </w:rPr>
        <w:t>run</w:t>
      </w:r>
      <w:r w:rsidR="002018EA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>, Kimbra will be touring Australia with David Byrne</w:t>
      </w:r>
      <w:r w:rsidR="00BA6C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November, and the US in December</w:t>
      </w:r>
      <w:r w:rsidR="002018EA"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>. See below for itinerary.</w:t>
      </w:r>
    </w:p>
    <w:p w14:paraId="36628C87" w14:textId="026CCECB" w:rsidR="00713882" w:rsidRPr="0074143B" w:rsidRDefault="00713882" w:rsidP="00D663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460136" w14:textId="07592EF9" w:rsidR="00713882" w:rsidRPr="0074143B" w:rsidRDefault="002018EA" w:rsidP="00D663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>Fans who pre-order</w:t>
      </w:r>
      <w:r w:rsidRPr="0074143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Songs From Primal Heart, Reimagined </w:t>
      </w:r>
      <w:r w:rsidRPr="0074143B">
        <w:rPr>
          <w:rFonts w:asciiTheme="minorHAnsi" w:hAnsiTheme="minorHAnsi" w:cstheme="minorHAnsi"/>
          <w:color w:val="000000" w:themeColor="text1"/>
          <w:sz w:val="20"/>
          <w:szCs w:val="20"/>
        </w:rPr>
        <w:t>will instantly receive</w:t>
      </w:r>
      <w:r w:rsidR="00D94D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first track,</w:t>
      </w:r>
      <w:r w:rsidR="007745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7450E" w:rsidRPr="0077450E">
        <w:rPr>
          <w:rFonts w:asciiTheme="minorHAnsi" w:hAnsiTheme="minorHAnsi" w:cstheme="minorHAnsi"/>
          <w:color w:val="000000" w:themeColor="text1"/>
          <w:sz w:val="20"/>
          <w:szCs w:val="20"/>
        </w:rPr>
        <w:t>“Black Sky.”</w:t>
      </w:r>
      <w:r w:rsidR="001355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Fans should also be on the lookout for limited edition merchandise and double vinyl at the shows.</w:t>
      </w:r>
    </w:p>
    <w:p w14:paraId="3548C9B8" w14:textId="446F6219" w:rsidR="0074143B" w:rsidRDefault="0074143B" w:rsidP="00D663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0575A4" w14:textId="331FFE5E" w:rsidR="0077450E" w:rsidRDefault="0077450E" w:rsidP="00D6633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50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Primal Heart </w:t>
      </w:r>
      <w:r w:rsidRPr="0077450E">
        <w:rPr>
          <w:rFonts w:asciiTheme="minorHAnsi" w:hAnsiTheme="minorHAnsi" w:cstheme="minorHAnsi"/>
          <w:color w:val="000000" w:themeColor="text1"/>
          <w:sz w:val="20"/>
          <w:szCs w:val="20"/>
        </w:rPr>
        <w:t>was originally produced by both Kimbra and John Congleton. For this new EP, she entrusted the production and arrangement to Norwegian producer, multi-instrumentalist &amp; composer Lars Horntveth of Jaga Jazzist, enabling her to</w:t>
      </w:r>
      <w:r w:rsidRPr="007745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 </w:t>
      </w:r>
      <w:r w:rsidRPr="0077450E">
        <w:rPr>
          <w:rFonts w:asciiTheme="minorHAnsi" w:hAnsiTheme="minorHAnsi" w:cstheme="minorHAnsi"/>
          <w:color w:val="000000" w:themeColor="text1"/>
          <w:sz w:val="20"/>
          <w:szCs w:val="20"/>
        </w:rPr>
        <w:t>focus solely on her role as a vocalist. It was recorded and mixed by Chris Tabron</w:t>
      </w:r>
      <w:r w:rsidR="007479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at </w:t>
      </w:r>
      <w:r w:rsidRPr="0077450E">
        <w:rPr>
          <w:rFonts w:asciiTheme="minorHAnsi" w:hAnsiTheme="minorHAnsi" w:cstheme="minorHAnsi"/>
          <w:color w:val="000000" w:themeColor="text1"/>
          <w:sz w:val="20"/>
          <w:szCs w:val="20"/>
        </w:rPr>
        <w:t>Red Bull studios in New York, where Kimbra now resides. With the large studio at their disposal,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7450E">
        <w:rPr>
          <w:rFonts w:asciiTheme="minorHAnsi" w:hAnsiTheme="minorHAnsi" w:cstheme="minorHAnsi"/>
          <w:color w:val="000000" w:themeColor="text1"/>
          <w:sz w:val="20"/>
          <w:szCs w:val="20"/>
        </w:rPr>
        <w:t>they were able to record the songs live, with the musicians all in the same room.</w:t>
      </w:r>
    </w:p>
    <w:p w14:paraId="446C60B9" w14:textId="5C1B2869" w:rsidR="0074143B" w:rsidRPr="0077450E" w:rsidRDefault="0074143B" w:rsidP="0074143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2B993F7" w14:textId="1FC9B403" w:rsidR="006C7569" w:rsidRPr="0077450E" w:rsidRDefault="0074143B" w:rsidP="006C756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Kimbra says, “It was a different process to the layered, stream of consciousness, collaborative and often chaotic way I work on my more produced records. </w:t>
      </w:r>
      <w:r w:rsidR="006C7569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 wanted a simple cast of characters to bring these songs to life in the most minimal, intimate way possible.”</w:t>
      </w:r>
    </w:p>
    <w:p w14:paraId="6374DBCA" w14:textId="77777777" w:rsidR="006C7569" w:rsidRPr="0077450E" w:rsidRDefault="006C7569" w:rsidP="0074143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52CF923" w14:textId="5520C66C" w:rsidR="0074143B" w:rsidRDefault="006C7569" w:rsidP="00C5543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She was joined in the studio by </w:t>
      </w:r>
      <w:r w:rsidR="0074143B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Spencer </w:t>
      </w:r>
      <w:r w:rsidR="00841334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Zahn on double bass and </w:t>
      </w:r>
      <w:r w:rsidR="00C5543C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vibraphone, </w:t>
      </w:r>
      <w:r w:rsidR="0074143B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Zac Tenorio (Arc Iris) </w:t>
      </w:r>
      <w:r w:rsidR="00C5543C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on keyboards,</w:t>
      </w:r>
      <w:r w:rsidR="0074143B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5543C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Benjamin Lazar Davis </w:t>
      </w:r>
      <w:r w:rsidR="0074143B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Lars </w:t>
      </w:r>
      <w:r w:rsidR="00C5543C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on vocals and guitar and Olga Bell (Dirty Projectors) on background vocals. In addition to producing, Lars Horntveth also played a variety of instruments</w:t>
      </w:r>
      <w:r w:rsid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 w:rsidR="0077450E" w:rsidRPr="007745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including saxophone, clarinet and lap steel.</w:t>
      </w:r>
      <w:r w:rsidR="0030380D" w:rsidRPr="0030380D">
        <w:t xml:space="preserve"> </w:t>
      </w:r>
    </w:p>
    <w:p w14:paraId="34455E17" w14:textId="77777777" w:rsidR="0074143B" w:rsidRDefault="0074143B" w:rsidP="0074143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D2E6544" w14:textId="6FB33AEE" w:rsidR="0030380D" w:rsidRDefault="0030380D" w:rsidP="003038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49E8A3F0" wp14:editId="034DDDDD">
            <wp:extent cx="20574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bra_Socials_Front-largety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04CC" w14:textId="77777777" w:rsidR="0030380D" w:rsidRPr="0074143B" w:rsidRDefault="0030380D" w:rsidP="003038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3C8ADBD1" w14:textId="77777777" w:rsidR="00930661" w:rsidRPr="00930661" w:rsidRDefault="00930661" w:rsidP="0093066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30661">
        <w:rPr>
          <w:rFonts w:asciiTheme="minorHAnsi" w:hAnsiTheme="minorHAnsi" w:cstheme="minorHAnsi"/>
          <w:b/>
          <w:color w:val="000000"/>
          <w:sz w:val="20"/>
          <w:szCs w:val="20"/>
        </w:rPr>
        <w:t>KIMBRA - SONGS FROM PRIMAL HEART, REIMAGINED– TRACK LISTING</w:t>
      </w:r>
    </w:p>
    <w:p w14:paraId="361FB598" w14:textId="77777777" w:rsidR="00930661" w:rsidRPr="00930661" w:rsidRDefault="00930661" w:rsidP="0093066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30661">
        <w:rPr>
          <w:rFonts w:asciiTheme="minorHAnsi" w:hAnsiTheme="minorHAnsi" w:cstheme="minorHAnsi"/>
          <w:color w:val="000000"/>
          <w:sz w:val="20"/>
          <w:szCs w:val="20"/>
        </w:rPr>
        <w:t>1.     Black Sky</w:t>
      </w:r>
    </w:p>
    <w:p w14:paraId="79866BCC" w14:textId="77777777" w:rsidR="00930661" w:rsidRPr="00930661" w:rsidRDefault="00930661" w:rsidP="0093066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30661">
        <w:rPr>
          <w:rFonts w:asciiTheme="minorHAnsi" w:hAnsiTheme="minorHAnsi" w:cstheme="minorHAnsi"/>
          <w:color w:val="000000"/>
          <w:sz w:val="20"/>
          <w:szCs w:val="20"/>
        </w:rPr>
        <w:t>2.     Everybody Knows</w:t>
      </w:r>
    </w:p>
    <w:p w14:paraId="34E25A4F" w14:textId="77777777" w:rsidR="00930661" w:rsidRPr="00930661" w:rsidRDefault="00930661" w:rsidP="0093066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30661">
        <w:rPr>
          <w:rFonts w:asciiTheme="minorHAnsi" w:hAnsiTheme="minorHAnsi" w:cstheme="minorHAnsi"/>
          <w:color w:val="000000"/>
          <w:sz w:val="20"/>
          <w:szCs w:val="20"/>
        </w:rPr>
        <w:t>3.     The Good War</w:t>
      </w:r>
    </w:p>
    <w:p w14:paraId="38FF5290" w14:textId="6AAF636F" w:rsidR="008A247E" w:rsidRDefault="00930661" w:rsidP="0093066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30661">
        <w:rPr>
          <w:rFonts w:asciiTheme="minorHAnsi" w:hAnsiTheme="minorHAnsi" w:cstheme="minorHAnsi"/>
          <w:color w:val="000000"/>
          <w:sz w:val="20"/>
          <w:szCs w:val="20"/>
        </w:rPr>
        <w:t>4.     Hi Def Distance Romance</w:t>
      </w:r>
    </w:p>
    <w:p w14:paraId="79B7C7B3" w14:textId="77777777" w:rsidR="00BA6C42" w:rsidRDefault="00BA6C42" w:rsidP="0093066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67AD89F" w14:textId="77777777" w:rsidR="00BA6C42" w:rsidRPr="00C34FF7" w:rsidRDefault="00BA6C42" w:rsidP="00BA6C42">
      <w:pPr>
        <w:rPr>
          <w:rFonts w:asciiTheme="minorHAnsi" w:hAnsiTheme="minorHAnsi"/>
          <w:color w:val="000000"/>
          <w:sz w:val="22"/>
        </w:rPr>
      </w:pPr>
      <w:r w:rsidRPr="00C34FF7">
        <w:rPr>
          <w:rFonts w:asciiTheme="minorHAnsi" w:hAnsiTheme="minorHAnsi" w:cstheme="minorHAnsi"/>
          <w:b/>
          <w:sz w:val="22"/>
          <w:szCs w:val="20"/>
        </w:rPr>
        <w:t>KIMBRA – EUROPEAN SPRING TOUR</w:t>
      </w:r>
    </w:p>
    <w:p w14:paraId="01D5114D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8,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Spain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Madrid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Chango Live</w:t>
      </w:r>
    </w:p>
    <w:p w14:paraId="660559AA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9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Spain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Barcelona</w:t>
      </w:r>
      <w:r w:rsidRPr="00C34FF7">
        <w:rPr>
          <w:rFonts w:asciiTheme="minorHAnsi" w:hAnsiTheme="minorHAnsi"/>
          <w:sz w:val="22"/>
          <w:szCs w:val="22"/>
        </w:rPr>
        <w:tab/>
        <w:t>Razzmatazz Room 2</w:t>
      </w:r>
    </w:p>
    <w:p w14:paraId="764DAC6B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12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Italy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Milan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 xml:space="preserve">Santeria Social Club </w:t>
      </w:r>
      <w:r w:rsidRPr="00C34FF7">
        <w:rPr>
          <w:rFonts w:asciiTheme="minorHAnsi" w:hAnsiTheme="minorHAnsi"/>
          <w:sz w:val="22"/>
          <w:szCs w:val="22"/>
        </w:rPr>
        <w:tab/>
        <w:t xml:space="preserve"> </w:t>
      </w:r>
    </w:p>
    <w:p w14:paraId="1CDC77AA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14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Czech Republic</w:t>
      </w:r>
      <w:r w:rsidRPr="00C34FF7">
        <w:rPr>
          <w:rFonts w:asciiTheme="minorHAnsi" w:hAnsiTheme="minorHAnsi"/>
          <w:sz w:val="22"/>
          <w:szCs w:val="22"/>
        </w:rPr>
        <w:tab/>
        <w:t>Prague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Lucerna Music Bar</w:t>
      </w:r>
    </w:p>
    <w:p w14:paraId="50E772B9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15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Poland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Warsaw</w:t>
      </w:r>
      <w:r w:rsidRPr="00C34FF7">
        <w:rPr>
          <w:rFonts w:asciiTheme="minorHAnsi" w:hAnsiTheme="minorHAnsi"/>
          <w:sz w:val="22"/>
          <w:szCs w:val="22"/>
        </w:rPr>
        <w:tab/>
        <w:t>Proxima</w:t>
      </w:r>
    </w:p>
    <w:p w14:paraId="5A29055D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16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Germany</w:t>
      </w:r>
      <w:r w:rsidRPr="00C34FF7">
        <w:rPr>
          <w:rFonts w:asciiTheme="minorHAnsi" w:hAnsiTheme="minorHAnsi"/>
          <w:sz w:val="22"/>
          <w:szCs w:val="22"/>
        </w:rPr>
        <w:tab/>
        <w:t>Berlin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Frannz Club</w:t>
      </w:r>
    </w:p>
    <w:p w14:paraId="72BF98AC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18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Denmark</w:t>
      </w:r>
      <w:r w:rsidRPr="00C34FF7">
        <w:rPr>
          <w:rFonts w:asciiTheme="minorHAnsi" w:hAnsiTheme="minorHAnsi"/>
          <w:sz w:val="22"/>
          <w:szCs w:val="22"/>
        </w:rPr>
        <w:tab/>
        <w:t>Copenhagen</w:t>
      </w:r>
      <w:r w:rsidRPr="00C34FF7">
        <w:rPr>
          <w:rFonts w:asciiTheme="minorHAnsi" w:hAnsiTheme="minorHAnsi"/>
          <w:sz w:val="22"/>
          <w:szCs w:val="22"/>
        </w:rPr>
        <w:tab/>
        <w:t>Vega Small Hall</w:t>
      </w:r>
    </w:p>
    <w:p w14:paraId="3B510129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20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Germany</w:t>
      </w:r>
      <w:r w:rsidRPr="00C34FF7">
        <w:rPr>
          <w:rFonts w:asciiTheme="minorHAnsi" w:hAnsiTheme="minorHAnsi"/>
          <w:sz w:val="22"/>
          <w:szCs w:val="22"/>
        </w:rPr>
        <w:tab/>
        <w:t>Cologne</w:t>
      </w:r>
      <w:r w:rsidRPr="00C34FF7">
        <w:rPr>
          <w:rFonts w:asciiTheme="minorHAnsi" w:hAnsiTheme="minorHAnsi"/>
          <w:sz w:val="22"/>
          <w:szCs w:val="22"/>
        </w:rPr>
        <w:tab/>
        <w:t>Luxor</w:t>
      </w:r>
    </w:p>
    <w:p w14:paraId="2DA65358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 w:rsidRPr="00C34FF7">
        <w:rPr>
          <w:rFonts w:asciiTheme="minorHAnsi" w:hAnsiTheme="minorHAnsi"/>
          <w:sz w:val="22"/>
          <w:szCs w:val="22"/>
        </w:rPr>
        <w:t xml:space="preserve">Mar </w:t>
      </w:r>
      <w:r>
        <w:rPr>
          <w:rFonts w:asciiTheme="minorHAnsi" w:hAnsiTheme="minorHAnsi"/>
          <w:sz w:val="22"/>
          <w:szCs w:val="22"/>
        </w:rPr>
        <w:t xml:space="preserve">21 </w:t>
      </w:r>
      <w:r w:rsidRPr="00C34FF7">
        <w:rPr>
          <w:rFonts w:asciiTheme="minorHAnsi" w:hAnsiTheme="minorHAnsi"/>
          <w:sz w:val="22"/>
          <w:szCs w:val="22"/>
        </w:rPr>
        <w:t>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Netherlands</w:t>
      </w:r>
      <w:r w:rsidRPr="00C34FF7">
        <w:rPr>
          <w:rFonts w:asciiTheme="minorHAnsi" w:hAnsiTheme="minorHAnsi"/>
          <w:sz w:val="22"/>
          <w:szCs w:val="22"/>
        </w:rPr>
        <w:tab/>
        <w:t>Amsterdam</w:t>
      </w:r>
      <w:r w:rsidRPr="00C34FF7">
        <w:rPr>
          <w:rFonts w:asciiTheme="minorHAnsi" w:hAnsiTheme="minorHAnsi"/>
          <w:sz w:val="22"/>
          <w:szCs w:val="22"/>
        </w:rPr>
        <w:tab/>
        <w:t>Paradiso Noord</w:t>
      </w:r>
    </w:p>
    <w:p w14:paraId="60D81B74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23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France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Paris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Cafe De La Danse</w:t>
      </w:r>
      <w:r w:rsidRPr="00C34FF7">
        <w:rPr>
          <w:rFonts w:asciiTheme="minorHAnsi" w:hAnsiTheme="minorHAnsi"/>
          <w:sz w:val="22"/>
          <w:szCs w:val="22"/>
        </w:rPr>
        <w:tab/>
        <w:t xml:space="preserve"> </w:t>
      </w:r>
    </w:p>
    <w:p w14:paraId="5DA20BBA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25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UK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Manchester</w:t>
      </w:r>
      <w:r w:rsidRPr="00C34FF7">
        <w:rPr>
          <w:rFonts w:asciiTheme="minorHAnsi" w:hAnsiTheme="minorHAnsi"/>
          <w:sz w:val="22"/>
          <w:szCs w:val="22"/>
        </w:rPr>
        <w:tab/>
        <w:t>Yes</w:t>
      </w:r>
    </w:p>
    <w:p w14:paraId="2CA8CF90" w14:textId="77777777" w:rsidR="00BA6C42" w:rsidRPr="00C34FF7" w:rsidRDefault="00BA6C42" w:rsidP="00BA6C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 26</w:t>
      </w:r>
      <w:r w:rsidRPr="00C34FF7">
        <w:rPr>
          <w:rFonts w:asciiTheme="minorHAnsi" w:hAnsiTheme="minorHAnsi"/>
          <w:sz w:val="22"/>
          <w:szCs w:val="22"/>
        </w:rPr>
        <w:t xml:space="preserve"> 2019</w:t>
      </w:r>
      <w:r w:rsidRPr="00C34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>UK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London</w:t>
      </w:r>
      <w:r w:rsidRPr="00C34FF7">
        <w:rPr>
          <w:rFonts w:asciiTheme="minorHAnsi" w:hAnsiTheme="minorHAnsi"/>
          <w:sz w:val="22"/>
          <w:szCs w:val="22"/>
        </w:rPr>
        <w:tab/>
      </w:r>
      <w:r w:rsidRPr="00C34FF7">
        <w:rPr>
          <w:rFonts w:asciiTheme="minorHAnsi" w:hAnsiTheme="minorHAnsi"/>
          <w:sz w:val="22"/>
          <w:szCs w:val="22"/>
        </w:rPr>
        <w:tab/>
        <w:t>Heaven</w:t>
      </w:r>
    </w:p>
    <w:p w14:paraId="1A75062E" w14:textId="77777777" w:rsidR="00BA6C42" w:rsidRPr="00930661" w:rsidRDefault="00BA6C42" w:rsidP="0093066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BC33403" w14:textId="77777777" w:rsidR="00BA6C42" w:rsidRPr="00C34FF7" w:rsidRDefault="00BA6C42" w:rsidP="00BA6C42">
      <w:pPr>
        <w:rPr>
          <w:rFonts w:asciiTheme="minorHAnsi" w:hAnsiTheme="minorHAnsi" w:cstheme="minorHAnsi"/>
          <w:b/>
          <w:sz w:val="22"/>
          <w:szCs w:val="20"/>
        </w:rPr>
      </w:pPr>
      <w:r w:rsidRPr="00C34FF7">
        <w:rPr>
          <w:rFonts w:asciiTheme="minorHAnsi" w:hAnsiTheme="minorHAnsi" w:cstheme="minorHAnsi"/>
          <w:b/>
          <w:sz w:val="22"/>
          <w:szCs w:val="20"/>
        </w:rPr>
        <w:t xml:space="preserve">KIMBRA – AUSTRALIAN DATES </w:t>
      </w:r>
    </w:p>
    <w:p w14:paraId="7AAF0F6F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(Opening for David Byrne)</w:t>
      </w:r>
    </w:p>
    <w:p w14:paraId="28F01172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Nov 20 – Sydney, AUS @ ICC Sydney Theatre</w:t>
      </w:r>
    </w:p>
    <w:p w14:paraId="1CDA04BA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Nov 21 – Gold Coast, AUS @ Convention Centre</w:t>
      </w:r>
    </w:p>
    <w:p w14:paraId="72F423E4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Nov 24 – Melbourne, AUS @ Margaret Court Arena</w:t>
      </w:r>
    </w:p>
    <w:p w14:paraId="1B11D73E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Nov 25 – Adelaide, AUS @ AEC Theatre</w:t>
      </w:r>
    </w:p>
    <w:p w14:paraId="167B3147" w14:textId="77777777" w:rsidR="00BA6C42" w:rsidRPr="00C34FF7" w:rsidRDefault="00BA6C42" w:rsidP="00BA6C42">
      <w:pPr>
        <w:rPr>
          <w:rFonts w:asciiTheme="minorHAnsi" w:hAnsiTheme="minorHAnsi"/>
          <w:color w:val="000000"/>
          <w:sz w:val="22"/>
        </w:rPr>
      </w:pPr>
    </w:p>
    <w:p w14:paraId="0F1E3CC6" w14:textId="77777777" w:rsidR="00BA6C42" w:rsidRPr="00C34FF7" w:rsidRDefault="00BA6C42" w:rsidP="00BA6C42">
      <w:pPr>
        <w:rPr>
          <w:rFonts w:asciiTheme="minorHAnsi" w:hAnsiTheme="minorHAnsi" w:cstheme="minorHAnsi"/>
          <w:b/>
          <w:sz w:val="22"/>
          <w:szCs w:val="20"/>
        </w:rPr>
      </w:pPr>
      <w:r w:rsidRPr="00C34FF7">
        <w:rPr>
          <w:rFonts w:asciiTheme="minorHAnsi" w:hAnsiTheme="minorHAnsi" w:cstheme="minorHAnsi"/>
          <w:b/>
          <w:sz w:val="22"/>
          <w:szCs w:val="20"/>
        </w:rPr>
        <w:t xml:space="preserve">KIMBRA – U.S. FALL TOUR </w:t>
      </w:r>
    </w:p>
    <w:p w14:paraId="160E3274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Dec 1 – Los Angeles, CA @ Aratani Japan America Theatre</w:t>
      </w:r>
    </w:p>
    <w:p w14:paraId="39B23A4C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Dec 2 &amp; 3 – San Francisco, CA @ The Chapel</w:t>
      </w:r>
    </w:p>
    <w:p w14:paraId="05734B42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Dec 5 – Chicago, IL @ Thalia Hall</w:t>
      </w:r>
    </w:p>
    <w:p w14:paraId="331AC7B1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Dec 6 – Washington, DC @ Sixth &amp; I Historic Synagogue</w:t>
      </w:r>
    </w:p>
    <w:p w14:paraId="256BAB4B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Dec 8 – Brooklyn, NY @ Murmrr Theatre</w:t>
      </w:r>
    </w:p>
    <w:p w14:paraId="2E97157E" w14:textId="77777777" w:rsidR="00BA6C42" w:rsidRPr="00C34FF7" w:rsidRDefault="00BA6C42" w:rsidP="00BA6C42">
      <w:pPr>
        <w:rPr>
          <w:rFonts w:asciiTheme="minorHAnsi" w:hAnsiTheme="minorHAnsi" w:cstheme="minorHAnsi"/>
          <w:sz w:val="22"/>
          <w:szCs w:val="20"/>
        </w:rPr>
      </w:pPr>
      <w:r w:rsidRPr="00C34FF7">
        <w:rPr>
          <w:rFonts w:asciiTheme="minorHAnsi" w:hAnsiTheme="minorHAnsi" w:cstheme="minorHAnsi"/>
          <w:sz w:val="22"/>
          <w:szCs w:val="20"/>
        </w:rPr>
        <w:t>Dec 9– Boston, MA @ Institute of Contemporary Art</w:t>
      </w:r>
    </w:p>
    <w:p w14:paraId="1EDB5A84" w14:textId="77777777" w:rsidR="004A769D" w:rsidRPr="00673923" w:rsidRDefault="004A769D" w:rsidP="004A769D">
      <w:pPr>
        <w:shd w:val="clear" w:color="auto" w:fill="FFFFFF"/>
        <w:jc w:val="center"/>
        <w:rPr>
          <w:sz w:val="20"/>
          <w:szCs w:val="20"/>
        </w:rPr>
      </w:pPr>
      <w:r w:rsidRPr="00673923">
        <w:rPr>
          <w:color w:val="212121"/>
          <w:sz w:val="20"/>
          <w:szCs w:val="20"/>
        </w:rPr>
        <w:t> </w:t>
      </w:r>
    </w:p>
    <w:p w14:paraId="2D884ACE" w14:textId="6E1C0D8A" w:rsidR="004A769D" w:rsidRPr="00F85835" w:rsidRDefault="004A769D" w:rsidP="00C4021F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60AA9906" w14:textId="77777777" w:rsidR="004A769D" w:rsidRPr="00F85835" w:rsidRDefault="004A769D" w:rsidP="004A769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F85835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Follow Kimbra:</w:t>
      </w:r>
    </w:p>
    <w:p w14:paraId="0BBD735E" w14:textId="77777777" w:rsidR="004A769D" w:rsidRPr="00F85835" w:rsidRDefault="004A769D" w:rsidP="004A769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F85835">
        <w:rPr>
          <w:rFonts w:asciiTheme="minorHAnsi" w:hAnsiTheme="minorHAnsi" w:cstheme="minorHAnsi"/>
          <w:color w:val="212121"/>
          <w:sz w:val="20"/>
          <w:szCs w:val="20"/>
        </w:rPr>
        <w:t>Website: </w:t>
      </w:r>
      <w:hyperlink r:id="rId10" w:tgtFrame="_blank" w:history="1">
        <w:r w:rsidRPr="00F85835">
          <w:rPr>
            <w:rStyle w:val="Hyperlink"/>
            <w:rFonts w:asciiTheme="minorHAnsi" w:hAnsiTheme="minorHAnsi" w:cstheme="minorHAnsi"/>
            <w:sz w:val="20"/>
            <w:szCs w:val="20"/>
          </w:rPr>
          <w:t>KimbraMusic.com</w:t>
        </w:r>
      </w:hyperlink>
    </w:p>
    <w:p w14:paraId="7DFF9E1C" w14:textId="77777777" w:rsidR="004A769D" w:rsidRPr="00F85835" w:rsidRDefault="004A769D" w:rsidP="004A769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F85835">
        <w:rPr>
          <w:rFonts w:asciiTheme="minorHAnsi" w:hAnsiTheme="minorHAnsi" w:cstheme="minorHAnsi"/>
          <w:color w:val="212121"/>
          <w:sz w:val="20"/>
          <w:szCs w:val="20"/>
        </w:rPr>
        <w:t>Facebook: </w:t>
      </w:r>
      <w:hyperlink r:id="rId11" w:history="1">
        <w:r w:rsidRPr="00F85835">
          <w:rPr>
            <w:rStyle w:val="Hyperlink"/>
            <w:rFonts w:asciiTheme="minorHAnsi" w:hAnsiTheme="minorHAnsi" w:cstheme="minorHAnsi"/>
            <w:sz w:val="20"/>
            <w:szCs w:val="20"/>
          </w:rPr>
          <w:t>Facebook.com/</w:t>
        </w:r>
      </w:hyperlink>
      <w:hyperlink r:id="rId12" w:tgtFrame="_blank" w:history="1">
        <w:r w:rsidRPr="00F85835">
          <w:rPr>
            <w:rStyle w:val="Hyperlink"/>
            <w:rFonts w:asciiTheme="minorHAnsi" w:hAnsiTheme="minorHAnsi" w:cstheme="minorHAnsi"/>
            <w:sz w:val="20"/>
            <w:szCs w:val="20"/>
          </w:rPr>
          <w:t>KimbraMusic</w:t>
        </w:r>
      </w:hyperlink>
    </w:p>
    <w:p w14:paraId="52618484" w14:textId="77777777" w:rsidR="004A769D" w:rsidRPr="00F85835" w:rsidRDefault="004A769D" w:rsidP="004A769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F85835">
        <w:rPr>
          <w:rFonts w:asciiTheme="minorHAnsi" w:hAnsiTheme="minorHAnsi" w:cstheme="minorHAnsi"/>
          <w:color w:val="212121"/>
          <w:sz w:val="20"/>
          <w:szCs w:val="20"/>
        </w:rPr>
        <w:t>Twitter: </w:t>
      </w:r>
      <w:hyperlink r:id="rId13" w:tgtFrame="_blank" w:history="1">
        <w:r w:rsidRPr="00F85835">
          <w:rPr>
            <w:rStyle w:val="Hyperlink"/>
            <w:rFonts w:asciiTheme="minorHAnsi" w:hAnsiTheme="minorHAnsi" w:cstheme="minorHAnsi"/>
            <w:sz w:val="20"/>
            <w:szCs w:val="20"/>
          </w:rPr>
          <w:t>@KimbraMusic</w:t>
        </w:r>
      </w:hyperlink>
    </w:p>
    <w:p w14:paraId="0225AEF9" w14:textId="77777777" w:rsidR="004A769D" w:rsidRPr="00F85835" w:rsidRDefault="004A769D" w:rsidP="004A769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F85835">
        <w:rPr>
          <w:rFonts w:asciiTheme="minorHAnsi" w:hAnsiTheme="minorHAnsi" w:cstheme="minorHAnsi"/>
          <w:color w:val="212121"/>
          <w:sz w:val="20"/>
          <w:szCs w:val="20"/>
        </w:rPr>
        <w:t>Instagram: </w:t>
      </w:r>
      <w:hyperlink r:id="rId14" w:tgtFrame="_blank" w:history="1">
        <w:r w:rsidRPr="00F85835">
          <w:rPr>
            <w:rStyle w:val="Hyperlink"/>
            <w:rFonts w:asciiTheme="minorHAnsi" w:hAnsiTheme="minorHAnsi" w:cstheme="minorHAnsi"/>
            <w:sz w:val="20"/>
            <w:szCs w:val="20"/>
          </w:rPr>
          <w:t>@KimbraMusic</w:t>
        </w:r>
      </w:hyperlink>
      <w:r w:rsidRPr="00F85835">
        <w:rPr>
          <w:rFonts w:asciiTheme="minorHAnsi" w:hAnsiTheme="minorHAnsi" w:cstheme="minorHAnsi"/>
          <w:color w:val="212121"/>
          <w:sz w:val="20"/>
          <w:szCs w:val="20"/>
        </w:rPr>
        <w:t> </w:t>
      </w:r>
    </w:p>
    <w:p w14:paraId="7AB632F6" w14:textId="77777777" w:rsidR="004A769D" w:rsidRPr="00F85835" w:rsidRDefault="004A769D" w:rsidP="004A769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F85835">
        <w:rPr>
          <w:rFonts w:asciiTheme="minorHAnsi" w:hAnsiTheme="minorHAnsi" w:cstheme="minorHAnsi"/>
          <w:color w:val="212121"/>
          <w:sz w:val="20"/>
          <w:szCs w:val="20"/>
        </w:rPr>
        <w:t>YouTube: </w:t>
      </w:r>
      <w:hyperlink r:id="rId15" w:tgtFrame="_blank" w:history="1">
        <w:r w:rsidRPr="00F85835">
          <w:rPr>
            <w:rStyle w:val="Hyperlink"/>
            <w:rFonts w:asciiTheme="minorHAnsi" w:hAnsiTheme="minorHAnsi" w:cstheme="minorHAnsi"/>
            <w:sz w:val="20"/>
            <w:szCs w:val="20"/>
          </w:rPr>
          <w:t>Youtube.com/KimbraMusic</w:t>
        </w:r>
      </w:hyperlink>
    </w:p>
    <w:p w14:paraId="3ACE0387" w14:textId="77777777" w:rsidR="004A769D" w:rsidRPr="00F85835" w:rsidRDefault="004A769D" w:rsidP="004A769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F85835">
        <w:rPr>
          <w:rFonts w:asciiTheme="minorHAnsi" w:hAnsiTheme="minorHAnsi" w:cstheme="minorHAnsi"/>
          <w:b/>
          <w:bCs/>
          <w:color w:val="212121"/>
          <w:sz w:val="20"/>
          <w:szCs w:val="20"/>
        </w:rPr>
        <w:t> </w:t>
      </w:r>
    </w:p>
    <w:p w14:paraId="0C6A1BB3" w14:textId="77777777" w:rsidR="004A769D" w:rsidRPr="00F85835" w:rsidRDefault="004A769D" w:rsidP="004A769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F8583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Press materials:</w:t>
      </w:r>
    </w:p>
    <w:p w14:paraId="2E130A8E" w14:textId="560B65CF" w:rsidR="00ED57D8" w:rsidRPr="007C5501" w:rsidRDefault="00951FE3" w:rsidP="007C5501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16" w:tgtFrame="_blank" w:history="1">
        <w:r w:rsidR="004A769D" w:rsidRPr="00F85835">
          <w:rPr>
            <w:rStyle w:val="Hyperlink"/>
            <w:rFonts w:asciiTheme="minorHAnsi" w:hAnsiTheme="minorHAnsi" w:cstheme="minorHAnsi"/>
            <w:sz w:val="20"/>
            <w:szCs w:val="20"/>
          </w:rPr>
          <w:t>www.press.wbr.com/kimbra</w:t>
        </w:r>
      </w:hyperlink>
    </w:p>
    <w:sectPr w:rsidR="00ED57D8" w:rsidRPr="007C5501" w:rsidSect="00C40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EA4"/>
    <w:multiLevelType w:val="hybridMultilevel"/>
    <w:tmpl w:val="4AC25B40"/>
    <w:lvl w:ilvl="0" w:tplc="16C84E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9D"/>
    <w:rsid w:val="00003F4F"/>
    <w:rsid w:val="001127D7"/>
    <w:rsid w:val="00135508"/>
    <w:rsid w:val="001C4E89"/>
    <w:rsid w:val="001F29B2"/>
    <w:rsid w:val="002018EA"/>
    <w:rsid w:val="002020BA"/>
    <w:rsid w:val="00210BFD"/>
    <w:rsid w:val="002A4C3D"/>
    <w:rsid w:val="002F2CDE"/>
    <w:rsid w:val="003003E4"/>
    <w:rsid w:val="0030380D"/>
    <w:rsid w:val="00317EFF"/>
    <w:rsid w:val="00333EBC"/>
    <w:rsid w:val="00334DA1"/>
    <w:rsid w:val="00370D3C"/>
    <w:rsid w:val="00472E2C"/>
    <w:rsid w:val="00496389"/>
    <w:rsid w:val="004A769D"/>
    <w:rsid w:val="004B034E"/>
    <w:rsid w:val="00535BCF"/>
    <w:rsid w:val="00556CFE"/>
    <w:rsid w:val="005614D8"/>
    <w:rsid w:val="0059562F"/>
    <w:rsid w:val="005B56C6"/>
    <w:rsid w:val="005C7D71"/>
    <w:rsid w:val="005E6C75"/>
    <w:rsid w:val="0069686C"/>
    <w:rsid w:val="006B744F"/>
    <w:rsid w:val="006C7569"/>
    <w:rsid w:val="006D3EAE"/>
    <w:rsid w:val="00713882"/>
    <w:rsid w:val="00732C38"/>
    <w:rsid w:val="00733266"/>
    <w:rsid w:val="007337EB"/>
    <w:rsid w:val="0074124C"/>
    <w:rsid w:val="0074143B"/>
    <w:rsid w:val="0074790A"/>
    <w:rsid w:val="00772180"/>
    <w:rsid w:val="0077450E"/>
    <w:rsid w:val="0078295F"/>
    <w:rsid w:val="007A1FDE"/>
    <w:rsid w:val="007C5501"/>
    <w:rsid w:val="00841334"/>
    <w:rsid w:val="0085340B"/>
    <w:rsid w:val="008A247E"/>
    <w:rsid w:val="008B404D"/>
    <w:rsid w:val="008E0BA7"/>
    <w:rsid w:val="00930661"/>
    <w:rsid w:val="00951FE3"/>
    <w:rsid w:val="009A4045"/>
    <w:rsid w:val="009D1E6A"/>
    <w:rsid w:val="00AD6D3E"/>
    <w:rsid w:val="00AE6328"/>
    <w:rsid w:val="00AF2202"/>
    <w:rsid w:val="00B2796A"/>
    <w:rsid w:val="00B8183D"/>
    <w:rsid w:val="00BA1224"/>
    <w:rsid w:val="00BA6C42"/>
    <w:rsid w:val="00BC0C28"/>
    <w:rsid w:val="00BD6C87"/>
    <w:rsid w:val="00BE1B94"/>
    <w:rsid w:val="00C21550"/>
    <w:rsid w:val="00C35A06"/>
    <w:rsid w:val="00C4021F"/>
    <w:rsid w:val="00C50479"/>
    <w:rsid w:val="00C5543C"/>
    <w:rsid w:val="00C91B7C"/>
    <w:rsid w:val="00CA57AD"/>
    <w:rsid w:val="00D6633B"/>
    <w:rsid w:val="00D71AFC"/>
    <w:rsid w:val="00D94D9F"/>
    <w:rsid w:val="00E17226"/>
    <w:rsid w:val="00E65764"/>
    <w:rsid w:val="00EE10BE"/>
    <w:rsid w:val="00F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F0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769D"/>
  </w:style>
  <w:style w:type="paragraph" w:styleId="NormalWeb">
    <w:name w:val="Normal (Web)"/>
    <w:basedOn w:val="Normal"/>
    <w:uiPriority w:val="99"/>
    <w:unhideWhenUsed/>
    <w:rsid w:val="004A76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2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554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769D"/>
  </w:style>
  <w:style w:type="paragraph" w:styleId="NormalWeb">
    <w:name w:val="Normal (Web)"/>
    <w:basedOn w:val="Normal"/>
    <w:uiPriority w:val="99"/>
    <w:unhideWhenUsed/>
    <w:rsid w:val="004A76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2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554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bramusic.com/tour" TargetMode="External"/><Relationship Id="rId13" Type="http://schemas.openxmlformats.org/officeDocument/2006/relationships/hyperlink" Target="https://protect-us.mimecast.com/s/oU5uCBBR6xT0X7ppIrVhE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protect-us.mimecast.com/s/baNJCAD91wcBKNLLf2Dt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tect-us.mimecast.com/s/EPBnCG6Q8DhEN1KKIXunS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tect-us.mimecast.com/s/mKmXCzpxXRFEYMQQIwRky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tect-us.mimecast.com/s/M2gsCER6xAFO83VVu44II2" TargetMode="External"/><Relationship Id="rId10" Type="http://schemas.openxmlformats.org/officeDocument/2006/relationships/hyperlink" Target="https://protect-us.mimecast.com/s/T9_oCyPJX0cKPrqqTNjWU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protect-us.mimecast.com/s/1_3nCDkJ8zcwL5NNu87j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4238</Characters>
  <Application>Microsoft Office Word</Application>
  <DocSecurity>0</DocSecurity>
  <Lines>302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Hanson</dc:creator>
  <cp:lastModifiedBy>Kate Haffenden</cp:lastModifiedBy>
  <cp:revision>3</cp:revision>
  <dcterms:created xsi:type="dcterms:W3CDTF">2018-10-05T01:06:00Z</dcterms:created>
  <dcterms:modified xsi:type="dcterms:W3CDTF">2018-10-05T01:32:00Z</dcterms:modified>
</cp:coreProperties>
</file>